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2B7B" w14:textId="4B13773C" w:rsidR="00BA0A45" w:rsidRDefault="00E31E37">
      <w:pPr>
        <w:rPr>
          <w:b/>
          <w:bCs/>
        </w:rPr>
      </w:pPr>
      <w:r>
        <w:rPr>
          <w:b/>
          <w:bCs/>
        </w:rPr>
        <w:t>December 2, 2024, Town Sheridan Zoning Commission Meeting</w:t>
      </w:r>
    </w:p>
    <w:p w14:paraId="575AC89E" w14:textId="6C789D18" w:rsidR="003400EC" w:rsidRDefault="003400EC">
      <w:r>
        <w:t>Commission member in attendance were Jan Bowey, Charlie Rossiter, Patricia Wang, Tom Robert</w:t>
      </w:r>
      <w:r w:rsidR="00C02628">
        <w:t>s</w:t>
      </w:r>
      <w:r>
        <w:t xml:space="preserve">, </w:t>
      </w:r>
      <w:r w:rsidR="008D5F8C">
        <w:t>Ann Good, Mike Walter, Anne Wentz</w:t>
      </w:r>
    </w:p>
    <w:p w14:paraId="1F9C9835" w14:textId="689F09CD" w:rsidR="00184497" w:rsidRDefault="008D5F8C">
      <w:r>
        <w:t>Guests</w:t>
      </w:r>
      <w:r w:rsidR="00184497">
        <w:t>: Curtis</w:t>
      </w:r>
      <w:r>
        <w:t xml:space="preserve"> Green, Sally Schendel</w:t>
      </w:r>
    </w:p>
    <w:p w14:paraId="784B50B0" w14:textId="7B69CE73" w:rsidR="00517218" w:rsidRDefault="00517218">
      <w:r>
        <w:t>Non-Agenda Items: No comments</w:t>
      </w:r>
    </w:p>
    <w:p w14:paraId="61C4A4DB" w14:textId="7513E6E9" w:rsidR="00E503B0" w:rsidRDefault="0066662B">
      <w:pPr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4F8E10DA" w14:textId="2F235A5C" w:rsidR="0066662B" w:rsidRDefault="0066662B">
      <w:r>
        <w:t xml:space="preserve">Minutes for the October </w:t>
      </w:r>
      <w:r w:rsidR="00A04B64">
        <w:t>2</w:t>
      </w:r>
      <w:r w:rsidR="009E7E25">
        <w:t xml:space="preserve">1, </w:t>
      </w:r>
      <w:r w:rsidR="005F6AB1">
        <w:t>2024,</w:t>
      </w:r>
      <w:r w:rsidR="009E7E25">
        <w:t xml:space="preserve"> Zoning Commission meeting </w:t>
      </w:r>
      <w:r>
        <w:t>were unanimously approved as</w:t>
      </w:r>
      <w:r w:rsidR="009E7E25">
        <w:t xml:space="preserve"> submitted.</w:t>
      </w:r>
    </w:p>
    <w:p w14:paraId="12074F42" w14:textId="710444FC" w:rsidR="009E7E25" w:rsidRPr="009E7E25" w:rsidRDefault="009E7E25">
      <w:r>
        <w:rPr>
          <w:b/>
          <w:bCs/>
          <w:u w:val="single"/>
        </w:rPr>
        <w:t>OLD BUSINESS</w:t>
      </w:r>
    </w:p>
    <w:p w14:paraId="24C9FB58" w14:textId="77777777" w:rsidR="00EC06B2" w:rsidRDefault="00037AD8">
      <w:r>
        <w:rPr>
          <w:b/>
          <w:bCs/>
        </w:rPr>
        <w:t>Scope of Project</w:t>
      </w:r>
      <w:r w:rsidR="002731FC">
        <w:rPr>
          <w:b/>
          <w:bCs/>
        </w:rPr>
        <w:t xml:space="preserve"> </w:t>
      </w:r>
      <w:r w:rsidR="00A904BE">
        <w:t>– Commission members reviewed an existing land use map</w:t>
      </w:r>
      <w:r w:rsidR="005D4D83">
        <w:t xml:space="preserve"> of Sheridan and surrounding area.  </w:t>
      </w:r>
    </w:p>
    <w:p w14:paraId="78D68C3A" w14:textId="77777777" w:rsidR="0056360B" w:rsidRDefault="008B079A" w:rsidP="0056360B">
      <w:pPr>
        <w:pStyle w:val="ListParagraph"/>
        <w:numPr>
          <w:ilvl w:val="0"/>
          <w:numId w:val="1"/>
        </w:numPr>
      </w:pPr>
      <w:r>
        <w:t>It was recommended that the floodplain map associated w</w:t>
      </w:r>
      <w:r w:rsidR="005D4A8E">
        <w:t xml:space="preserve">ith a floodplain ordinance passed by the Town Council in November be </w:t>
      </w:r>
      <w:r w:rsidR="00AA6D3F">
        <w:t xml:space="preserve">included in future maps.  </w:t>
      </w:r>
    </w:p>
    <w:p w14:paraId="247F1B5B" w14:textId="750AFE1E" w:rsidR="00B74FFC" w:rsidRDefault="005146BB" w:rsidP="0056360B">
      <w:pPr>
        <w:pStyle w:val="ListParagraph"/>
        <w:numPr>
          <w:ilvl w:val="0"/>
          <w:numId w:val="1"/>
        </w:numPr>
      </w:pPr>
      <w:r>
        <w:t>Is</w:t>
      </w:r>
      <w:r w:rsidR="00D6328F">
        <w:t xml:space="preserve"> a </w:t>
      </w:r>
      <w:r w:rsidR="00EC06B2">
        <w:t xml:space="preserve">building </w:t>
      </w:r>
      <w:r w:rsidR="00B74FFC">
        <w:t>height limit</w:t>
      </w:r>
      <w:r w:rsidR="0056360B">
        <w:t xml:space="preserve"> </w:t>
      </w:r>
      <w:r w:rsidR="0097728A">
        <w:t>within</w:t>
      </w:r>
      <w:r w:rsidR="0056360B">
        <w:t xml:space="preserve"> </w:t>
      </w:r>
      <w:r w:rsidR="00B74FFC">
        <w:t>a certain</w:t>
      </w:r>
      <w:r w:rsidR="0056360B">
        <w:t xml:space="preserve"> distance </w:t>
      </w:r>
      <w:r w:rsidR="00E91BD3">
        <w:t>of</w:t>
      </w:r>
      <w:r w:rsidR="0056360B">
        <w:t xml:space="preserve"> the hospital to accommodate </w:t>
      </w:r>
      <w:r w:rsidR="00B74FFC">
        <w:t xml:space="preserve">safe </w:t>
      </w:r>
      <w:r w:rsidR="0097728A">
        <w:t xml:space="preserve">medical flight landing and </w:t>
      </w:r>
      <w:r w:rsidR="00E91BD3">
        <w:t>takeoff</w:t>
      </w:r>
      <w:r w:rsidR="0097728A">
        <w:t xml:space="preserve"> needed</w:t>
      </w:r>
      <w:r w:rsidR="0098590D">
        <w:t>?</w:t>
      </w:r>
    </w:p>
    <w:p w14:paraId="0D73335F" w14:textId="2043A559" w:rsidR="0098590D" w:rsidRDefault="000F6CD0" w:rsidP="0056360B">
      <w:pPr>
        <w:pStyle w:val="ListParagraph"/>
        <w:numPr>
          <w:ilvl w:val="0"/>
          <w:numId w:val="1"/>
        </w:numPr>
      </w:pPr>
      <w:r>
        <w:t xml:space="preserve">Should </w:t>
      </w:r>
      <w:r w:rsidR="00FC09F2">
        <w:t>we zone large blocks (</w:t>
      </w:r>
      <w:r w:rsidR="00C02628">
        <w:t>50+</w:t>
      </w:r>
      <w:r w:rsidR="00FC09F2">
        <w:t xml:space="preserve"> acres) </w:t>
      </w:r>
      <w:r w:rsidR="005F6FBF">
        <w:t>of</w:t>
      </w:r>
      <w:r w:rsidR="00FC09F2">
        <w:t xml:space="preserve"> undeveloped land within town limits as agricultural?  </w:t>
      </w:r>
      <w:r w:rsidR="00F07034">
        <w:t xml:space="preserve">Members discussed the recent Madisonian article </w:t>
      </w:r>
      <w:r w:rsidR="00B47436">
        <w:t>about the Old Town Sheridan prop</w:t>
      </w:r>
      <w:r w:rsidR="00605AA8">
        <w:t xml:space="preserve">osal with much skepticism considering the unwillingness </w:t>
      </w:r>
      <w:r w:rsidR="00282F1D">
        <w:t xml:space="preserve">of the current landowner to sell to the developer.  </w:t>
      </w:r>
      <w:r w:rsidR="0003463E">
        <w:t xml:space="preserve">However, the proposal provides incentive to complete zoning for current residents and </w:t>
      </w:r>
      <w:r w:rsidR="00A2301A">
        <w:t xml:space="preserve">those potentially financing future growth. </w:t>
      </w:r>
      <w:r w:rsidR="00A972F0">
        <w:t>It was recommended we initiate a conversation with current</w:t>
      </w:r>
      <w:r w:rsidR="001F50D4">
        <w:t xml:space="preserve"> large</w:t>
      </w:r>
      <w:r w:rsidR="00A972F0">
        <w:t xml:space="preserve"> property owners</w:t>
      </w:r>
      <w:r w:rsidR="00716809">
        <w:t>.</w:t>
      </w:r>
    </w:p>
    <w:p w14:paraId="6C4B6AE0" w14:textId="4D2D4003" w:rsidR="00BA414A" w:rsidRDefault="00716809" w:rsidP="0056360B">
      <w:pPr>
        <w:pStyle w:val="ListParagraph"/>
        <w:numPr>
          <w:ilvl w:val="0"/>
          <w:numId w:val="1"/>
        </w:numPr>
      </w:pPr>
      <w:r>
        <w:t xml:space="preserve">Members struggled with finding a starting point for mapping proposed land use, including </w:t>
      </w:r>
      <w:r w:rsidR="006C6589">
        <w:t>legally available land use categories (</w:t>
      </w:r>
      <w:r w:rsidR="001C445F">
        <w:t xml:space="preserve">light </w:t>
      </w:r>
      <w:r w:rsidR="006C6589">
        <w:t xml:space="preserve">industrial, commercial, residential, </w:t>
      </w:r>
      <w:proofErr w:type="spellStart"/>
      <w:r w:rsidR="006C6589">
        <w:t>etc</w:t>
      </w:r>
      <w:proofErr w:type="spellEnd"/>
      <w:r w:rsidR="006C6589">
        <w:t xml:space="preserve">). </w:t>
      </w:r>
      <w:r w:rsidR="004C759D">
        <w:t xml:space="preserve">A draft Sheridan Montana Municipal </w:t>
      </w:r>
      <w:r w:rsidR="00D87DFE">
        <w:t>Zoning Ordinance</w:t>
      </w:r>
      <w:r w:rsidR="00C3576E">
        <w:t xml:space="preserve"> prepared by a citizen advisory group </w:t>
      </w:r>
      <w:r w:rsidR="00D87DFE">
        <w:t xml:space="preserve">in October 2023 </w:t>
      </w:r>
      <w:r w:rsidR="00E83947">
        <w:t xml:space="preserve">was offered as a starting point.  </w:t>
      </w:r>
      <w:r w:rsidR="00D87DFE">
        <w:t xml:space="preserve">Tom will send a digital copy to Charlie who will </w:t>
      </w:r>
      <w:r w:rsidR="00E26145">
        <w:t>forward it</w:t>
      </w:r>
      <w:r w:rsidR="00D87DFE">
        <w:t xml:space="preserve"> to </w:t>
      </w:r>
      <w:r w:rsidR="00C57754">
        <w:t>members.</w:t>
      </w:r>
    </w:p>
    <w:p w14:paraId="358C4891" w14:textId="6CE913EE" w:rsidR="00C57754" w:rsidRDefault="004E4A8C" w:rsidP="0056360B">
      <w:pPr>
        <w:pStyle w:val="ListParagraph"/>
        <w:numPr>
          <w:ilvl w:val="0"/>
          <w:numId w:val="1"/>
        </w:numPr>
      </w:pPr>
      <w:r>
        <w:t>Potential o</w:t>
      </w:r>
      <w:r w:rsidR="0004009C">
        <w:t>ptions for water and sewer infrastructure</w:t>
      </w:r>
      <w:r>
        <w:t xml:space="preserve"> for </w:t>
      </w:r>
      <w:r w:rsidR="00981298">
        <w:t xml:space="preserve">large undeveloped parcels </w:t>
      </w:r>
      <w:r w:rsidR="00DC246C">
        <w:t>on the north side of town were discussed</w:t>
      </w:r>
      <w:r w:rsidR="005F6FBF">
        <w:t xml:space="preserve"> – possibly bringing in water</w:t>
      </w:r>
      <w:r w:rsidR="00E004C5">
        <w:t>lines</w:t>
      </w:r>
      <w:r w:rsidR="005F6FBF">
        <w:t xml:space="preserve"> from the ballpark to the parcel west of the highway</w:t>
      </w:r>
      <w:r w:rsidR="00E004C5">
        <w:t xml:space="preserve"> and drilling a new well in the northeast corner of the parcel east of the highway</w:t>
      </w:r>
      <w:r w:rsidR="009E3EE7">
        <w:t>.</w:t>
      </w:r>
    </w:p>
    <w:p w14:paraId="6E96245B" w14:textId="4CED758B" w:rsidR="00111793" w:rsidRDefault="00582430" w:rsidP="0056360B">
      <w:pPr>
        <w:pStyle w:val="ListParagraph"/>
        <w:numPr>
          <w:ilvl w:val="0"/>
          <w:numId w:val="1"/>
        </w:numPr>
      </w:pPr>
      <w:r>
        <w:t xml:space="preserve">A desire by existing residents to maintain the </w:t>
      </w:r>
      <w:r w:rsidR="00FB1473">
        <w:t>beauty of currently undeveloped parcels within town limits</w:t>
      </w:r>
      <w:r w:rsidR="00252F08">
        <w:t xml:space="preserve"> by leaving them </w:t>
      </w:r>
      <w:r w:rsidR="00B90E98">
        <w:t>as</w:t>
      </w:r>
      <w:r w:rsidR="00252F08">
        <w:t xml:space="preserve"> agricultural use was raised.  </w:t>
      </w:r>
      <w:r w:rsidR="00B90E98">
        <w:t>Resulting discussion recognized the subject as valu</w:t>
      </w:r>
      <w:r w:rsidR="00484C12">
        <w:t xml:space="preserve">ed </w:t>
      </w:r>
      <w:r w:rsidR="00B90E98">
        <w:t>by existing residents</w:t>
      </w:r>
      <w:r w:rsidR="00484C12">
        <w:t xml:space="preserve">, highly subjective and dependent </w:t>
      </w:r>
      <w:r w:rsidR="004F6A68">
        <w:t xml:space="preserve">on size of area.  The parcels are valued by many as they walk around town.  Is town the appropriate </w:t>
      </w:r>
      <w:r w:rsidR="00707F3B">
        <w:t>parcel or is this a county issue addressing open space within the valley?</w:t>
      </w:r>
      <w:r w:rsidR="0030767E">
        <w:t xml:space="preserve">  Growth is inevitable.  If it is not encouraged within town, it will occur out of town</w:t>
      </w:r>
      <w:r w:rsidR="00323CCE">
        <w:t xml:space="preserve"> fragmenting valley views.</w:t>
      </w:r>
    </w:p>
    <w:p w14:paraId="2C309450" w14:textId="4CA0A34E" w:rsidR="00E26145" w:rsidRDefault="005F6AB1" w:rsidP="00DC246C">
      <w:r>
        <w:rPr>
          <w:b/>
          <w:bCs/>
        </w:rPr>
        <w:t xml:space="preserve">Review </w:t>
      </w:r>
      <w:r w:rsidR="00E26145">
        <w:rPr>
          <w:b/>
          <w:bCs/>
        </w:rPr>
        <w:t>Existing Ordinance</w:t>
      </w:r>
      <w:r w:rsidR="00B83204">
        <w:rPr>
          <w:b/>
          <w:bCs/>
        </w:rPr>
        <w:t xml:space="preserve"> </w:t>
      </w:r>
      <w:r w:rsidR="00847566">
        <w:t>–</w:t>
      </w:r>
      <w:r w:rsidR="00B83204">
        <w:t xml:space="preserve"> </w:t>
      </w:r>
      <w:r w:rsidR="00847566">
        <w:t xml:space="preserve">Members discussed existing town ordinances.  </w:t>
      </w:r>
      <w:r w:rsidR="002A3AAA">
        <w:t xml:space="preserve">Some members found some of the ordinances irrelevant or in need of revision.  </w:t>
      </w:r>
      <w:r w:rsidR="005575AC">
        <w:t xml:space="preserve">Jan asked </w:t>
      </w:r>
      <w:r w:rsidR="004F06BE">
        <w:t xml:space="preserve">the commission to prepare specific recommendations for ordinance revision, rather than making a generalized, blanket request </w:t>
      </w:r>
      <w:r w:rsidR="009E3EE7">
        <w:t>for council</w:t>
      </w:r>
      <w:r w:rsidR="004F06BE">
        <w:t xml:space="preserve"> review.</w:t>
      </w:r>
      <w:r w:rsidR="00D53B75">
        <w:t xml:space="preserve">  Concern </w:t>
      </w:r>
      <w:r w:rsidR="002A3AAA">
        <w:t>was expressed about the current inability to enforce existing ordinances because we lack a city court</w:t>
      </w:r>
      <w:r w:rsidR="00A705BF">
        <w:t>.  If a zoning ordinance is approved</w:t>
      </w:r>
      <w:r w:rsidR="00BB647A">
        <w:t xml:space="preserve">, </w:t>
      </w:r>
      <w:r w:rsidR="005575AC">
        <w:t xml:space="preserve">how </w:t>
      </w:r>
      <w:r w:rsidR="00BB647A">
        <w:t xml:space="preserve">can it be effective without an ability to enforce?  </w:t>
      </w:r>
      <w:r w:rsidR="00D53B75">
        <w:t xml:space="preserve">Both topics will be forwarded to </w:t>
      </w:r>
      <w:r w:rsidR="00881190">
        <w:t>the town</w:t>
      </w:r>
      <w:r w:rsidR="00D53B75">
        <w:t xml:space="preserve"> council for discussion.</w:t>
      </w:r>
    </w:p>
    <w:p w14:paraId="3B082DC8" w14:textId="77777777" w:rsidR="00F3077F" w:rsidRDefault="00F3077F" w:rsidP="00DC246C">
      <w:r>
        <w:t xml:space="preserve">The meeting was adjourned.  </w:t>
      </w:r>
    </w:p>
    <w:p w14:paraId="0AEB9B7D" w14:textId="7E8C3BD1" w:rsidR="00F3077F" w:rsidRDefault="00F3077F" w:rsidP="00DC246C">
      <w:r>
        <w:t>The next zoning commission meeting is January 6, 2024, at 6:30 pm at the Senior Center.  Tom and Ann requested zoom access since they will be out of town.</w:t>
      </w:r>
    </w:p>
    <w:p w14:paraId="75BEEF37" w14:textId="77777777" w:rsidR="00C905D8" w:rsidRDefault="00C905D8" w:rsidP="00DC246C"/>
    <w:p w14:paraId="33183B40" w14:textId="64DFB8BC" w:rsidR="000D00C4" w:rsidRDefault="009E2453" w:rsidP="00DC246C">
      <w:r>
        <w:t>ATTEST:</w:t>
      </w:r>
    </w:p>
    <w:p w14:paraId="6E34622F" w14:textId="6FC594DA" w:rsidR="00C905D8" w:rsidRPr="001A5D74" w:rsidRDefault="00016CB0" w:rsidP="00DC246C">
      <w:r>
        <w:rPr>
          <w:u w:val="single"/>
        </w:rPr>
        <w:t xml:space="preserve">    </w:t>
      </w:r>
      <w:r w:rsidR="00AB67CF">
        <w:rPr>
          <w:u w:val="single"/>
        </w:rPr>
        <w:tab/>
      </w:r>
      <w:r w:rsidR="00AB67CF">
        <w:rPr>
          <w:u w:val="single"/>
        </w:rPr>
        <w:tab/>
      </w:r>
      <w:r w:rsidR="00AB67CF">
        <w:rPr>
          <w:u w:val="single"/>
        </w:rPr>
        <w:tab/>
      </w:r>
      <w:r w:rsidR="00AB67CF">
        <w:rPr>
          <w:u w:val="single"/>
        </w:rPr>
        <w:tab/>
      </w:r>
      <w:r w:rsidR="00AB67CF">
        <w:rPr>
          <w:u w:val="single"/>
        </w:rPr>
        <w:tab/>
      </w:r>
      <w:r w:rsidR="00AB67CF">
        <w:tab/>
      </w:r>
      <w:r w:rsidR="00881190">
        <w:tab/>
      </w:r>
      <w:r w:rsidR="00881190">
        <w:rPr>
          <w:u w:val="single"/>
        </w:rPr>
        <w:tab/>
      </w:r>
      <w:r w:rsidR="00881190">
        <w:rPr>
          <w:u w:val="single"/>
        </w:rPr>
        <w:tab/>
      </w:r>
      <w:r w:rsidR="00881190">
        <w:rPr>
          <w:u w:val="single"/>
        </w:rPr>
        <w:tab/>
      </w:r>
      <w:r w:rsidR="00881190">
        <w:rPr>
          <w:u w:val="single"/>
        </w:rPr>
        <w:tab/>
      </w:r>
      <w:r w:rsidR="00881190">
        <w:rPr>
          <w:u w:val="single"/>
        </w:rPr>
        <w:tab/>
      </w:r>
      <w:r w:rsidR="001A5D74">
        <w:rPr>
          <w:u w:val="single"/>
        </w:rPr>
        <w:tab/>
      </w:r>
    </w:p>
    <w:p w14:paraId="37E1DB90" w14:textId="0A5D93A7" w:rsidR="00C905D8" w:rsidRPr="00C905D8" w:rsidRDefault="00417ACE" w:rsidP="00DC246C">
      <w:r>
        <w:t>Jan Bowey, Recorder</w:t>
      </w:r>
      <w:r>
        <w:tab/>
      </w:r>
      <w:r>
        <w:tab/>
      </w:r>
      <w:r>
        <w:tab/>
      </w:r>
      <w:r>
        <w:tab/>
      </w:r>
      <w:r>
        <w:tab/>
        <w:t>Charles Rossiter, Chair</w:t>
      </w:r>
    </w:p>
    <w:p w14:paraId="1C8D70E3" w14:textId="77777777" w:rsidR="009E2453" w:rsidRPr="009E2453" w:rsidRDefault="009E2453" w:rsidP="00DC246C">
      <w:pPr>
        <w:rPr>
          <w:u w:val="single"/>
        </w:rPr>
      </w:pPr>
    </w:p>
    <w:sectPr w:rsidR="009E2453" w:rsidRPr="009E2453" w:rsidSect="00266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E2913" w14:textId="77777777" w:rsidR="00034DF6" w:rsidRDefault="00034DF6" w:rsidP="00FA123C">
      <w:pPr>
        <w:spacing w:after="0" w:line="240" w:lineRule="auto"/>
      </w:pPr>
      <w:r>
        <w:separator/>
      </w:r>
    </w:p>
  </w:endnote>
  <w:endnote w:type="continuationSeparator" w:id="0">
    <w:p w14:paraId="1B6D0DE7" w14:textId="77777777" w:rsidR="00034DF6" w:rsidRDefault="00034DF6" w:rsidP="00FA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0CA9" w14:textId="77777777" w:rsidR="0026686C" w:rsidRDefault="00266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5272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4F143A" w14:textId="10444C75" w:rsidR="0026686C" w:rsidRDefault="0026686C">
            <w:pPr>
              <w:pStyle w:val="Footer"/>
              <w:jc w:val="right"/>
            </w:pPr>
            <w:r>
              <w:t>December 2, 2024, Zoning Commission Regular Meeting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FA3387" w14:textId="77777777" w:rsidR="00FA123C" w:rsidRDefault="00FA1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AC93" w14:textId="77777777" w:rsidR="0026686C" w:rsidRDefault="00266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82EE" w14:textId="77777777" w:rsidR="00034DF6" w:rsidRDefault="00034DF6" w:rsidP="00FA123C">
      <w:pPr>
        <w:spacing w:after="0" w:line="240" w:lineRule="auto"/>
      </w:pPr>
      <w:r>
        <w:separator/>
      </w:r>
    </w:p>
  </w:footnote>
  <w:footnote w:type="continuationSeparator" w:id="0">
    <w:p w14:paraId="0EEC2BAE" w14:textId="77777777" w:rsidR="00034DF6" w:rsidRDefault="00034DF6" w:rsidP="00FA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6843" w14:textId="19D5DAF3" w:rsidR="0026686C" w:rsidRDefault="00266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0D36" w14:textId="3C3D4F75" w:rsidR="0026686C" w:rsidRDefault="00266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4FF5" w14:textId="02412FDD" w:rsidR="0026686C" w:rsidRDefault="00266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F368E"/>
    <w:multiLevelType w:val="hybridMultilevel"/>
    <w:tmpl w:val="5C8C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64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50"/>
    <w:rsid w:val="00016CB0"/>
    <w:rsid w:val="0003463E"/>
    <w:rsid w:val="00034DF6"/>
    <w:rsid w:val="00037AD8"/>
    <w:rsid w:val="0004009C"/>
    <w:rsid w:val="000D00C4"/>
    <w:rsid w:val="000D5FF6"/>
    <w:rsid w:val="000F6CD0"/>
    <w:rsid w:val="00111793"/>
    <w:rsid w:val="00184497"/>
    <w:rsid w:val="001A5D74"/>
    <w:rsid w:val="001C445F"/>
    <w:rsid w:val="001F50D4"/>
    <w:rsid w:val="00252F08"/>
    <w:rsid w:val="0026686C"/>
    <w:rsid w:val="002731FC"/>
    <w:rsid w:val="00282F1D"/>
    <w:rsid w:val="002A3AAA"/>
    <w:rsid w:val="0030767E"/>
    <w:rsid w:val="00323CCE"/>
    <w:rsid w:val="003400EC"/>
    <w:rsid w:val="004132A8"/>
    <w:rsid w:val="00417ACE"/>
    <w:rsid w:val="00484C12"/>
    <w:rsid w:val="004B5548"/>
    <w:rsid w:val="004C759D"/>
    <w:rsid w:val="004E4A8C"/>
    <w:rsid w:val="004F06BE"/>
    <w:rsid w:val="004F6A68"/>
    <w:rsid w:val="00505578"/>
    <w:rsid w:val="005146BB"/>
    <w:rsid w:val="00517218"/>
    <w:rsid w:val="00523664"/>
    <w:rsid w:val="005575AC"/>
    <w:rsid w:val="0056360B"/>
    <w:rsid w:val="00582430"/>
    <w:rsid w:val="005D4A8E"/>
    <w:rsid w:val="005D4D83"/>
    <w:rsid w:val="005F6AB1"/>
    <w:rsid w:val="005F6FBF"/>
    <w:rsid w:val="00605AA8"/>
    <w:rsid w:val="0066662B"/>
    <w:rsid w:val="00680914"/>
    <w:rsid w:val="006C6589"/>
    <w:rsid w:val="00707F3B"/>
    <w:rsid w:val="00716809"/>
    <w:rsid w:val="007D3EE1"/>
    <w:rsid w:val="007D5DC7"/>
    <w:rsid w:val="00847566"/>
    <w:rsid w:val="00881190"/>
    <w:rsid w:val="008B079A"/>
    <w:rsid w:val="008D5F8C"/>
    <w:rsid w:val="00936FEC"/>
    <w:rsid w:val="0097728A"/>
    <w:rsid w:val="00981298"/>
    <w:rsid w:val="0098590D"/>
    <w:rsid w:val="009A7651"/>
    <w:rsid w:val="009D65A9"/>
    <w:rsid w:val="009E2453"/>
    <w:rsid w:val="009E3EE7"/>
    <w:rsid w:val="009E7E25"/>
    <w:rsid w:val="00A04B64"/>
    <w:rsid w:val="00A2301A"/>
    <w:rsid w:val="00A40C33"/>
    <w:rsid w:val="00A66250"/>
    <w:rsid w:val="00A705BF"/>
    <w:rsid w:val="00A904BE"/>
    <w:rsid w:val="00A972F0"/>
    <w:rsid w:val="00AA6D3F"/>
    <w:rsid w:val="00AB67CF"/>
    <w:rsid w:val="00B47436"/>
    <w:rsid w:val="00B74FFC"/>
    <w:rsid w:val="00B83204"/>
    <w:rsid w:val="00B90E98"/>
    <w:rsid w:val="00BA0A45"/>
    <w:rsid w:val="00BA414A"/>
    <w:rsid w:val="00BB647A"/>
    <w:rsid w:val="00C02628"/>
    <w:rsid w:val="00C3576E"/>
    <w:rsid w:val="00C57754"/>
    <w:rsid w:val="00C905D8"/>
    <w:rsid w:val="00D53B75"/>
    <w:rsid w:val="00D6328F"/>
    <w:rsid w:val="00D87DFE"/>
    <w:rsid w:val="00DB7527"/>
    <w:rsid w:val="00DC246C"/>
    <w:rsid w:val="00DD3260"/>
    <w:rsid w:val="00E004C5"/>
    <w:rsid w:val="00E26145"/>
    <w:rsid w:val="00E31E37"/>
    <w:rsid w:val="00E503B0"/>
    <w:rsid w:val="00E83947"/>
    <w:rsid w:val="00E91BD3"/>
    <w:rsid w:val="00EC06B2"/>
    <w:rsid w:val="00F01D71"/>
    <w:rsid w:val="00F07034"/>
    <w:rsid w:val="00F3077F"/>
    <w:rsid w:val="00FA123C"/>
    <w:rsid w:val="00FB1473"/>
    <w:rsid w:val="00FC09F2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1EBB6"/>
  <w15:chartTrackingRefBased/>
  <w15:docId w15:val="{1583AF95-BBD7-4CE1-8A6B-F01D807E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2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3C"/>
  </w:style>
  <w:style w:type="paragraph" w:styleId="Footer">
    <w:name w:val="footer"/>
    <w:basedOn w:val="Normal"/>
    <w:link w:val="FooterChar"/>
    <w:uiPriority w:val="99"/>
    <w:unhideWhenUsed/>
    <w:rsid w:val="00FA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2815</Characters>
  <Application>Microsoft Office Word</Application>
  <DocSecurity>0</DocSecurity>
  <Lines>52</Lines>
  <Paragraphs>22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Bowey</dc:creator>
  <cp:keywords/>
  <dc:description/>
  <cp:lastModifiedBy>Town of Sheridan</cp:lastModifiedBy>
  <cp:revision>4</cp:revision>
  <cp:lastPrinted>2025-02-10T15:34:00Z</cp:lastPrinted>
  <dcterms:created xsi:type="dcterms:W3CDTF">2025-02-10T15:36:00Z</dcterms:created>
  <dcterms:modified xsi:type="dcterms:W3CDTF">2025-05-30T16:36:00Z</dcterms:modified>
</cp:coreProperties>
</file>